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E1F0D7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0F786B" w:rsidRPr="00F44B4B">
        <w:rPr>
          <w:rFonts w:ascii="Arial" w:hAnsi="Arial" w:cs="Arial"/>
          <w:b/>
          <w:bCs/>
          <w:sz w:val="22"/>
          <w:szCs w:val="22"/>
        </w:rPr>
        <w:t>»JAVNA PRALNICA PERILA</w:t>
      </w:r>
      <w:r w:rsidR="00F35519">
        <w:rPr>
          <w:rFonts w:ascii="Arial" w:hAnsi="Arial" w:cs="Arial"/>
          <w:b/>
          <w:bCs/>
          <w:sz w:val="22"/>
          <w:szCs w:val="22"/>
        </w:rPr>
        <w:t xml:space="preserve"> (4304-4/2022)</w:t>
      </w:r>
      <w:r w:rsidR="000F786B" w:rsidRPr="00F44B4B">
        <w:rPr>
          <w:rFonts w:ascii="Arial" w:hAnsi="Arial" w:cs="Arial"/>
          <w:b/>
          <w:bCs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0F786B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5519"/>
    <w:rsid w:val="00F37D6C"/>
    <w:rsid w:val="00F44B4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2022-04-06T07:55:00Z</dcterms:modified>
</cp:coreProperties>
</file>